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AA" w:rsidRDefault="00D6282C">
      <w:pPr>
        <w:jc w:val="center"/>
        <w:rPr>
          <w:rFonts w:ascii="Bookman Old Style" w:hAnsi="Bookman Old Style"/>
          <w:b/>
          <w:sz w:val="22"/>
        </w:rPr>
      </w:pPr>
      <w:r>
        <w:rPr>
          <w:rFonts w:ascii="Bookman Old Style" w:hAnsi="Bookman Old Style"/>
          <w:b/>
          <w:sz w:val="22"/>
        </w:rPr>
        <w:t xml:space="preserve">Urologic Surgeons, Inc. </w:t>
      </w:r>
      <w:r w:rsidR="00AE7F5A" w:rsidRPr="00AE7F5A">
        <w:rPr>
          <w:rFonts w:ascii="Bookman Old Style" w:hAnsi="Bookman Old Style"/>
          <w:b/>
          <w:sz w:val="16"/>
          <w:szCs w:val="16"/>
        </w:rPr>
        <w:t>082816</w:t>
      </w:r>
    </w:p>
    <w:p w:rsidR="007E1DAA" w:rsidRDefault="00D6282C">
      <w:pPr>
        <w:jc w:val="center"/>
        <w:rPr>
          <w:rFonts w:ascii="Bookman Old Style" w:hAnsi="Bookman Old Style"/>
          <w:b/>
          <w:i/>
          <w:sz w:val="22"/>
        </w:rPr>
      </w:pPr>
      <w:r>
        <w:rPr>
          <w:rFonts w:ascii="Bookman Old Style" w:hAnsi="Bookman Old Style"/>
          <w:b/>
          <w:sz w:val="22"/>
        </w:rPr>
        <w:t>BRUCE B. GARBER, MD, FACS</w:t>
      </w:r>
    </w:p>
    <w:p w:rsidR="007E1DAA" w:rsidRDefault="007E1DAA">
      <w:pPr>
        <w:rPr>
          <w:rFonts w:ascii="Bookman Old Style" w:hAnsi="Bookman Old Style"/>
          <w:b/>
          <w:i/>
          <w:sz w:val="22"/>
        </w:rPr>
      </w:pPr>
    </w:p>
    <w:p w:rsidR="007E1DAA" w:rsidRDefault="00D6282C">
      <w:pPr>
        <w:rPr>
          <w:rFonts w:ascii="Bookman Old Style" w:hAnsi="Bookman Old Style"/>
          <w:b/>
          <w:sz w:val="22"/>
        </w:rPr>
      </w:pPr>
      <w:r>
        <w:rPr>
          <w:rFonts w:ascii="Bookman Old Style" w:hAnsi="Bookman Old Style"/>
          <w:b/>
          <w:i/>
          <w:sz w:val="22"/>
        </w:rPr>
        <w:t xml:space="preserve">     </w:t>
      </w:r>
      <w:r>
        <w:rPr>
          <w:rFonts w:ascii="Bookman Old Style" w:hAnsi="Bookman Old Style"/>
          <w:sz w:val="22"/>
        </w:rPr>
        <w:t xml:space="preserve">   Welcome!  Thank you for scheduling an appointment with Dr. Garber.  Detailed information about our practice, along with directions, </w:t>
      </w:r>
      <w:proofErr w:type="gramStart"/>
      <w:r>
        <w:rPr>
          <w:rFonts w:ascii="Bookman Old Style" w:hAnsi="Bookman Old Style"/>
          <w:sz w:val="22"/>
        </w:rPr>
        <w:t>are</w:t>
      </w:r>
      <w:proofErr w:type="gramEnd"/>
      <w:r>
        <w:rPr>
          <w:rFonts w:ascii="Bookman Old Style" w:hAnsi="Bookman Old Style"/>
          <w:sz w:val="22"/>
        </w:rPr>
        <w:t xml:space="preserve"> available on our website: </w:t>
      </w:r>
      <w:r>
        <w:rPr>
          <w:rStyle w:val="Hyperlink"/>
          <w:rFonts w:ascii="Bookman Old Style" w:hAnsi="Bookman Old Style"/>
          <w:b/>
          <w:sz w:val="22"/>
        </w:rPr>
        <w:t>www.garber-online.com</w:t>
      </w:r>
    </w:p>
    <w:p w:rsidR="007E1DAA" w:rsidRDefault="007E1DAA">
      <w:pPr>
        <w:rPr>
          <w:rFonts w:ascii="Bookman Old Style" w:hAnsi="Bookman Old Style"/>
          <w:b/>
          <w:sz w:val="22"/>
        </w:rPr>
      </w:pPr>
    </w:p>
    <w:p w:rsidR="007E1DAA" w:rsidRDefault="00D6282C">
      <w:pPr>
        <w:rPr>
          <w:rFonts w:ascii="Bookman Old Style" w:hAnsi="Bookman Old Style"/>
          <w:sz w:val="22"/>
        </w:rPr>
      </w:pPr>
      <w:r>
        <w:rPr>
          <w:rFonts w:ascii="Bookman Old Style" w:hAnsi="Bookman Old Style"/>
          <w:sz w:val="22"/>
        </w:rPr>
        <w:t>Your appointment is on _______________</w:t>
      </w:r>
      <w:r w:rsidR="00D21A37">
        <w:rPr>
          <w:rFonts w:ascii="Bookman Old Style" w:hAnsi="Bookman Old Style"/>
          <w:sz w:val="22"/>
        </w:rPr>
        <w:t xml:space="preserve">________ at _______________a.m./p.m. at </w:t>
      </w:r>
      <w:r w:rsidR="00A34187">
        <w:rPr>
          <w:rFonts w:ascii="Bookman Old Style" w:hAnsi="Bookman Old Style"/>
          <w:sz w:val="22"/>
        </w:rPr>
        <w:t xml:space="preserve">525 Jamestown Street, </w:t>
      </w:r>
      <w:r w:rsidR="00D21A37">
        <w:rPr>
          <w:rFonts w:ascii="Bookman Old Style" w:hAnsi="Bookman Old Style"/>
          <w:sz w:val="22"/>
        </w:rPr>
        <w:t xml:space="preserve">Suite </w:t>
      </w:r>
      <w:r w:rsidR="00A34187">
        <w:rPr>
          <w:rFonts w:ascii="Bookman Old Style" w:hAnsi="Bookman Old Style"/>
          <w:sz w:val="22"/>
        </w:rPr>
        <w:t>108</w:t>
      </w:r>
      <w:r w:rsidR="00D21A37">
        <w:rPr>
          <w:rFonts w:ascii="Bookman Old Style" w:hAnsi="Bookman Old Style"/>
          <w:sz w:val="22"/>
        </w:rPr>
        <w:t>, Phila</w:t>
      </w:r>
      <w:r w:rsidR="00A34187">
        <w:rPr>
          <w:rFonts w:ascii="Bookman Old Style" w:hAnsi="Bookman Old Style"/>
          <w:sz w:val="22"/>
        </w:rPr>
        <w:t>delphia</w:t>
      </w:r>
      <w:r w:rsidR="00D21A37">
        <w:rPr>
          <w:rFonts w:ascii="Bookman Old Style" w:hAnsi="Bookman Old Style"/>
          <w:sz w:val="22"/>
        </w:rPr>
        <w:t>,</w:t>
      </w:r>
      <w:r w:rsidR="00A34187">
        <w:rPr>
          <w:rFonts w:ascii="Bookman Old Style" w:hAnsi="Bookman Old Style"/>
          <w:sz w:val="22"/>
        </w:rPr>
        <w:t xml:space="preserve"> PA 1912</w:t>
      </w:r>
      <w:r>
        <w:rPr>
          <w:rFonts w:ascii="Bookman Old Style" w:hAnsi="Bookman Old Style"/>
          <w:sz w:val="22"/>
        </w:rPr>
        <w:t>8</w:t>
      </w:r>
      <w:r w:rsidR="00E60A9E">
        <w:rPr>
          <w:rFonts w:ascii="Bookman Old Style" w:hAnsi="Bookman Old Style"/>
          <w:sz w:val="22"/>
        </w:rPr>
        <w:t xml:space="preserve"> (</w:t>
      </w:r>
      <w:r w:rsidR="00A34187">
        <w:rPr>
          <w:rFonts w:ascii="Bookman Old Style" w:hAnsi="Bookman Old Style"/>
          <w:sz w:val="22"/>
        </w:rPr>
        <w:t xml:space="preserve">across from </w:t>
      </w:r>
      <w:proofErr w:type="spellStart"/>
      <w:r w:rsidR="00A34187">
        <w:rPr>
          <w:rFonts w:ascii="Bookman Old Style" w:hAnsi="Bookman Old Style"/>
          <w:sz w:val="22"/>
        </w:rPr>
        <w:t>Roxborough</w:t>
      </w:r>
      <w:proofErr w:type="spellEnd"/>
      <w:r w:rsidR="00A34187">
        <w:rPr>
          <w:rFonts w:ascii="Bookman Old Style" w:hAnsi="Bookman Old Style"/>
          <w:sz w:val="22"/>
        </w:rPr>
        <w:t xml:space="preserve"> Memorial</w:t>
      </w:r>
      <w:r w:rsidR="00E60A9E">
        <w:rPr>
          <w:rFonts w:ascii="Bookman Old Style" w:hAnsi="Bookman Old Style"/>
          <w:sz w:val="22"/>
        </w:rPr>
        <w:t xml:space="preserve"> Hospital)</w:t>
      </w:r>
      <w:r>
        <w:rPr>
          <w:rFonts w:ascii="Bookman Old Style" w:hAnsi="Bookman Old Style"/>
          <w:sz w:val="22"/>
        </w:rPr>
        <w:t xml:space="preserve">   </w:t>
      </w:r>
    </w:p>
    <w:p w:rsidR="007E1DAA" w:rsidRDefault="007E1DAA">
      <w:pPr>
        <w:rPr>
          <w:rFonts w:ascii="Bookman Old Style" w:hAnsi="Bookman Old Style"/>
          <w:sz w:val="22"/>
        </w:rPr>
      </w:pPr>
    </w:p>
    <w:p w:rsidR="007E1DAA" w:rsidRDefault="00D6282C">
      <w:pPr>
        <w:rPr>
          <w:rFonts w:ascii="Bookman Old Style" w:hAnsi="Bookman Old Style"/>
          <w:b/>
          <w:i/>
          <w:sz w:val="22"/>
        </w:rPr>
      </w:pPr>
      <w:r>
        <w:rPr>
          <w:rFonts w:ascii="Bookman Old Style" w:hAnsi="Bookman Old Style"/>
          <w:b/>
          <w:i/>
          <w:sz w:val="22"/>
        </w:rPr>
        <w:t>About Our Office</w:t>
      </w:r>
    </w:p>
    <w:p w:rsidR="007E1DAA" w:rsidRDefault="00D6282C">
      <w:pPr>
        <w:spacing w:before="120"/>
        <w:rPr>
          <w:rFonts w:ascii="Bookman Old Style" w:hAnsi="Bookman Old Style"/>
          <w:sz w:val="22"/>
        </w:rPr>
      </w:pPr>
      <w:r>
        <w:rPr>
          <w:rFonts w:ascii="Bookman Old Style" w:hAnsi="Bookman Old Style"/>
          <w:sz w:val="22"/>
        </w:rPr>
        <w:t xml:space="preserve">        Please arrive </w:t>
      </w:r>
      <w:r w:rsidR="00DE3182">
        <w:rPr>
          <w:rFonts w:ascii="Bookman Old Style" w:hAnsi="Bookman Old Style"/>
          <w:sz w:val="22"/>
        </w:rPr>
        <w:t>15</w:t>
      </w:r>
      <w:r>
        <w:rPr>
          <w:rFonts w:ascii="Bookman Old Style" w:hAnsi="Bookman Old Style"/>
          <w:sz w:val="22"/>
        </w:rPr>
        <w:t xml:space="preserve"> minutes prior to your appointment; bring reading glasses if needed, to complete the necessary paperwork. Alternatively, you can print the forms from our website, fill them out, &amp; bring them to us.  Our office </w:t>
      </w:r>
      <w:r w:rsidR="00E60A9E">
        <w:rPr>
          <w:rFonts w:ascii="Bookman Old Style" w:hAnsi="Bookman Old Style"/>
          <w:sz w:val="22"/>
        </w:rPr>
        <w:t>is</w:t>
      </w:r>
      <w:r>
        <w:rPr>
          <w:rFonts w:ascii="Bookman Old Style" w:hAnsi="Bookman Old Style"/>
          <w:sz w:val="22"/>
        </w:rPr>
        <w:t xml:space="preserve"> near public transportation, and </w:t>
      </w:r>
      <w:r w:rsidR="00E60A9E">
        <w:rPr>
          <w:rFonts w:ascii="Bookman Old Style" w:hAnsi="Bookman Old Style"/>
          <w:sz w:val="22"/>
        </w:rPr>
        <w:t>is</w:t>
      </w:r>
      <w:r>
        <w:rPr>
          <w:rFonts w:ascii="Bookman Old Style" w:hAnsi="Bookman Old Style"/>
          <w:sz w:val="22"/>
        </w:rPr>
        <w:t xml:space="preserve"> handicap-accessible.  </w:t>
      </w:r>
    </w:p>
    <w:p w:rsidR="007E1DAA" w:rsidRDefault="007E1DAA">
      <w:pPr>
        <w:rPr>
          <w:rFonts w:ascii="Bookman Old Style" w:hAnsi="Bookman Old Style"/>
          <w:sz w:val="22"/>
        </w:rPr>
      </w:pPr>
    </w:p>
    <w:p w:rsidR="007E1DAA" w:rsidRDefault="00D6282C">
      <w:pPr>
        <w:rPr>
          <w:rFonts w:ascii="Bookman Old Style" w:hAnsi="Bookman Old Style"/>
          <w:b/>
          <w:sz w:val="22"/>
        </w:rPr>
      </w:pPr>
      <w:r>
        <w:rPr>
          <w:rFonts w:ascii="Bookman Old Style" w:hAnsi="Bookman Old Style"/>
          <w:b/>
          <w:sz w:val="22"/>
        </w:rPr>
        <w:t>Please bring the following information with you:</w:t>
      </w:r>
    </w:p>
    <w:p w:rsidR="007E1DAA" w:rsidRDefault="00D6282C" w:rsidP="00E60A9E">
      <w:pPr>
        <w:numPr>
          <w:ilvl w:val="0"/>
          <w:numId w:val="1"/>
        </w:numPr>
        <w:rPr>
          <w:rFonts w:ascii="Bookman Old Style" w:hAnsi="Bookman Old Style"/>
          <w:sz w:val="22"/>
        </w:rPr>
      </w:pPr>
      <w:r>
        <w:rPr>
          <w:rFonts w:ascii="Bookman Old Style" w:hAnsi="Bookman Old Style"/>
          <w:sz w:val="22"/>
        </w:rPr>
        <w:t>Your primary and secondary insurance cards</w:t>
      </w:r>
    </w:p>
    <w:p w:rsidR="007E1DAA" w:rsidRDefault="00D6282C" w:rsidP="00E60A9E">
      <w:pPr>
        <w:numPr>
          <w:ilvl w:val="0"/>
          <w:numId w:val="1"/>
        </w:numPr>
        <w:rPr>
          <w:rFonts w:ascii="Bookman Old Style" w:hAnsi="Bookman Old Style"/>
          <w:sz w:val="22"/>
        </w:rPr>
      </w:pPr>
      <w:r>
        <w:rPr>
          <w:rFonts w:ascii="Bookman Old Style" w:hAnsi="Bookman Old Style"/>
          <w:sz w:val="22"/>
        </w:rPr>
        <w:t xml:space="preserve">A valid </w:t>
      </w:r>
      <w:r>
        <w:rPr>
          <w:rFonts w:ascii="Bookman Old Style" w:hAnsi="Bookman Old Style"/>
          <w:b/>
          <w:sz w:val="22"/>
        </w:rPr>
        <w:t>referral form (or computer referral)</w:t>
      </w:r>
      <w:r>
        <w:rPr>
          <w:rFonts w:ascii="Bookman Old Style" w:hAnsi="Bookman Old Style"/>
          <w:sz w:val="22"/>
        </w:rPr>
        <w:t xml:space="preserve">, if required by your plan, for a </w:t>
      </w:r>
      <w:r w:rsidR="00E60A9E">
        <w:rPr>
          <w:rFonts w:ascii="Bookman Old Style" w:hAnsi="Bookman Old Style"/>
          <w:sz w:val="22"/>
        </w:rPr>
        <w:t>comprehensive</w:t>
      </w:r>
      <w:r w:rsidR="00055AEA">
        <w:rPr>
          <w:rFonts w:ascii="Bookman Old Style" w:hAnsi="Bookman Old Style"/>
          <w:sz w:val="22"/>
        </w:rPr>
        <w:t>,</w:t>
      </w:r>
      <w:r w:rsidR="00E60A9E">
        <w:rPr>
          <w:rFonts w:ascii="Bookman Old Style" w:hAnsi="Bookman Old Style"/>
          <w:sz w:val="22"/>
        </w:rPr>
        <w:t xml:space="preserve"> </w:t>
      </w:r>
      <w:r w:rsidR="00D21A37">
        <w:rPr>
          <w:rFonts w:ascii="Bookman Old Style" w:hAnsi="Bookman Old Style"/>
          <w:sz w:val="22"/>
        </w:rPr>
        <w:t>level 5</w:t>
      </w:r>
      <w:r w:rsidR="00AE7F5A">
        <w:rPr>
          <w:rFonts w:ascii="Bookman Old Style" w:hAnsi="Bookman Old Style"/>
          <w:sz w:val="22"/>
        </w:rPr>
        <w:t>,</w:t>
      </w:r>
      <w:r w:rsidR="00D21A37">
        <w:rPr>
          <w:rFonts w:ascii="Bookman Old Style" w:hAnsi="Bookman Old Style"/>
          <w:sz w:val="22"/>
        </w:rPr>
        <w:t xml:space="preserve"> </w:t>
      </w:r>
      <w:r>
        <w:rPr>
          <w:rFonts w:ascii="Bookman Old Style" w:hAnsi="Bookman Old Style"/>
          <w:sz w:val="22"/>
        </w:rPr>
        <w:t>new patient office visit</w:t>
      </w:r>
    </w:p>
    <w:p w:rsidR="007E1DAA" w:rsidRDefault="00D6282C" w:rsidP="00E60A9E">
      <w:pPr>
        <w:numPr>
          <w:ilvl w:val="0"/>
          <w:numId w:val="1"/>
        </w:numPr>
        <w:rPr>
          <w:rFonts w:ascii="Bookman Old Style" w:hAnsi="Bookman Old Style"/>
          <w:sz w:val="22"/>
        </w:rPr>
      </w:pPr>
      <w:r>
        <w:rPr>
          <w:rFonts w:ascii="Bookman Old Style" w:hAnsi="Bookman Old Style"/>
          <w:sz w:val="22"/>
        </w:rPr>
        <w:t>A list of all of your medications</w:t>
      </w:r>
      <w:r w:rsidR="00DE3182">
        <w:rPr>
          <w:rFonts w:ascii="Bookman Old Style" w:hAnsi="Bookman Old Style"/>
          <w:sz w:val="22"/>
        </w:rPr>
        <w:t>, dosages,</w:t>
      </w:r>
      <w:r>
        <w:rPr>
          <w:rFonts w:ascii="Bookman Old Style" w:hAnsi="Bookman Old Style"/>
          <w:sz w:val="22"/>
        </w:rPr>
        <w:t xml:space="preserve"> and drug allergies</w:t>
      </w:r>
    </w:p>
    <w:p w:rsidR="007E1DAA" w:rsidRDefault="00D6282C" w:rsidP="00E60A9E">
      <w:pPr>
        <w:numPr>
          <w:ilvl w:val="0"/>
          <w:numId w:val="1"/>
        </w:numPr>
        <w:rPr>
          <w:rFonts w:ascii="Bookman Old Style" w:hAnsi="Bookman Old Style"/>
          <w:sz w:val="22"/>
        </w:rPr>
      </w:pPr>
      <w:r>
        <w:rPr>
          <w:rFonts w:ascii="Bookman Old Style" w:hAnsi="Bookman Old Style"/>
          <w:sz w:val="22"/>
        </w:rPr>
        <w:t>All of your physician’s names, addresses, phone and fax numbers</w:t>
      </w:r>
    </w:p>
    <w:p w:rsidR="007E1DAA" w:rsidRDefault="00D6282C" w:rsidP="00E60A9E">
      <w:pPr>
        <w:numPr>
          <w:ilvl w:val="0"/>
          <w:numId w:val="1"/>
        </w:numPr>
        <w:rPr>
          <w:rFonts w:ascii="Bookman Old Style" w:hAnsi="Bookman Old Style"/>
          <w:sz w:val="22"/>
        </w:rPr>
      </w:pPr>
      <w:r>
        <w:rPr>
          <w:rFonts w:ascii="Bookman Old Style" w:hAnsi="Bookman Old Style"/>
          <w:sz w:val="22"/>
        </w:rPr>
        <w:t>Any perti</w:t>
      </w:r>
      <w:r w:rsidR="00055AEA">
        <w:rPr>
          <w:rFonts w:ascii="Bookman Old Style" w:hAnsi="Bookman Old Style"/>
          <w:sz w:val="22"/>
        </w:rPr>
        <w:t>nent medical records, X-rays,</w:t>
      </w:r>
      <w:r>
        <w:rPr>
          <w:rFonts w:ascii="Bookman Old Style" w:hAnsi="Bookman Old Style"/>
          <w:sz w:val="22"/>
        </w:rPr>
        <w:t xml:space="preserve"> lab tests</w:t>
      </w:r>
      <w:r w:rsidR="00055AEA">
        <w:rPr>
          <w:rFonts w:ascii="Bookman Old Style" w:hAnsi="Bookman Old Style"/>
          <w:sz w:val="22"/>
        </w:rPr>
        <w:t xml:space="preserve"> or operative notes</w:t>
      </w:r>
    </w:p>
    <w:p w:rsidR="007E1DAA" w:rsidRDefault="00D6282C" w:rsidP="00E60A9E">
      <w:pPr>
        <w:numPr>
          <w:ilvl w:val="0"/>
          <w:numId w:val="1"/>
        </w:numPr>
        <w:rPr>
          <w:rFonts w:ascii="Bookman Old Style" w:hAnsi="Bookman Old Style"/>
          <w:sz w:val="22"/>
        </w:rPr>
      </w:pPr>
      <w:r>
        <w:rPr>
          <w:rFonts w:ascii="Bookman Old Style" w:hAnsi="Bookman Old Style"/>
          <w:sz w:val="22"/>
        </w:rPr>
        <w:t>Your co-payment (due at the time of your visit)</w:t>
      </w:r>
      <w:r w:rsidR="00AE7F5A">
        <w:rPr>
          <w:rFonts w:ascii="Bookman Old Style" w:hAnsi="Bookman Old Style"/>
          <w:sz w:val="22"/>
        </w:rPr>
        <w:t>-</w:t>
      </w:r>
      <w:r w:rsidRPr="00AE7F5A">
        <w:rPr>
          <w:rFonts w:ascii="Bookman Old Style" w:hAnsi="Bookman Old Style"/>
          <w:sz w:val="22"/>
        </w:rPr>
        <w:t>cash</w:t>
      </w:r>
      <w:r w:rsidR="00AE7F5A" w:rsidRPr="00AE7F5A">
        <w:rPr>
          <w:rFonts w:ascii="Bookman Old Style" w:hAnsi="Bookman Old Style"/>
          <w:sz w:val="22"/>
        </w:rPr>
        <w:t>, check</w:t>
      </w:r>
      <w:r w:rsidR="00AE7F5A">
        <w:rPr>
          <w:rFonts w:ascii="Bookman Old Style" w:hAnsi="Bookman Old Style"/>
          <w:sz w:val="22"/>
        </w:rPr>
        <w:t>,</w:t>
      </w:r>
      <w:r w:rsidR="00AE7F5A" w:rsidRPr="00AE7F5A">
        <w:rPr>
          <w:rFonts w:ascii="Bookman Old Style" w:hAnsi="Bookman Old Style"/>
          <w:sz w:val="22"/>
        </w:rPr>
        <w:t xml:space="preserve"> or credit card</w:t>
      </w:r>
      <w:r w:rsidR="00AE7F5A">
        <w:rPr>
          <w:rFonts w:ascii="Bookman Old Style" w:hAnsi="Bookman Old Style"/>
          <w:b/>
          <w:sz w:val="22"/>
        </w:rPr>
        <w:t xml:space="preserve"> </w:t>
      </w:r>
    </w:p>
    <w:p w:rsidR="007E1DAA" w:rsidRDefault="00D6282C" w:rsidP="00E60A9E">
      <w:pPr>
        <w:numPr>
          <w:ilvl w:val="0"/>
          <w:numId w:val="1"/>
        </w:numPr>
        <w:rPr>
          <w:rFonts w:ascii="Bookman Old Style" w:hAnsi="Bookman Old Style"/>
          <w:sz w:val="22"/>
        </w:rPr>
      </w:pPr>
      <w:r>
        <w:rPr>
          <w:rFonts w:ascii="Bookman Old Style" w:hAnsi="Bookman Old Style"/>
          <w:sz w:val="22"/>
        </w:rPr>
        <w:t xml:space="preserve">The name, address, &amp; phone number of your pharmacy </w:t>
      </w:r>
    </w:p>
    <w:p w:rsidR="007E1DAA" w:rsidRDefault="00D6282C" w:rsidP="00E60A9E">
      <w:pPr>
        <w:numPr>
          <w:ilvl w:val="0"/>
          <w:numId w:val="1"/>
        </w:numPr>
        <w:rPr>
          <w:rFonts w:ascii="Bookman Old Style" w:hAnsi="Bookman Old Style"/>
          <w:sz w:val="22"/>
        </w:rPr>
      </w:pPr>
      <w:r>
        <w:rPr>
          <w:rFonts w:ascii="Bookman Old Style" w:hAnsi="Bookman Old Style"/>
          <w:sz w:val="22"/>
        </w:rPr>
        <w:t>A valid photo ID (e.g., drivers license), to verify your identity</w:t>
      </w:r>
      <w:r w:rsidR="00454072">
        <w:rPr>
          <w:rFonts w:ascii="Bookman Old Style" w:hAnsi="Bookman Old Style"/>
          <w:sz w:val="22"/>
        </w:rPr>
        <w:t>.</w:t>
      </w:r>
    </w:p>
    <w:p w:rsidR="007E1DAA" w:rsidRDefault="00D6282C" w:rsidP="00E60A9E">
      <w:pPr>
        <w:numPr>
          <w:ilvl w:val="0"/>
          <w:numId w:val="1"/>
        </w:numPr>
        <w:rPr>
          <w:rFonts w:ascii="Bookman Old Style" w:hAnsi="Bookman Old Style"/>
          <w:sz w:val="22"/>
        </w:rPr>
      </w:pPr>
      <w:r>
        <w:rPr>
          <w:rFonts w:ascii="Bookman Old Style" w:hAnsi="Bookman Old Style"/>
          <w:sz w:val="22"/>
        </w:rPr>
        <w:t>The name, address &amp; phone number of an emergency contact person.</w:t>
      </w:r>
    </w:p>
    <w:p w:rsidR="007E1DAA" w:rsidRDefault="00D6282C" w:rsidP="00E60A9E">
      <w:pPr>
        <w:numPr>
          <w:ilvl w:val="0"/>
          <w:numId w:val="1"/>
        </w:numPr>
        <w:rPr>
          <w:rFonts w:ascii="Bookman Old Style" w:hAnsi="Bookman Old Style"/>
          <w:sz w:val="22"/>
        </w:rPr>
      </w:pPr>
      <w:r>
        <w:rPr>
          <w:rFonts w:ascii="Bookman Old Style" w:hAnsi="Bookman Old Style"/>
          <w:sz w:val="22"/>
        </w:rPr>
        <w:t>Cards identifying any cardiac stents, pacemakers, defibrillators, or implanted devices you have received.</w:t>
      </w:r>
    </w:p>
    <w:p w:rsidR="007E1DAA" w:rsidRDefault="007E1DAA">
      <w:pPr>
        <w:rPr>
          <w:rFonts w:ascii="Bookman Old Style" w:hAnsi="Bookman Old Style"/>
          <w:sz w:val="22"/>
        </w:rPr>
      </w:pPr>
      <w:bookmarkStart w:id="0" w:name="_GoBack"/>
    </w:p>
    <w:bookmarkEnd w:id="0"/>
    <w:p w:rsidR="007E1DAA" w:rsidRDefault="00D6282C">
      <w:pPr>
        <w:rPr>
          <w:rFonts w:ascii="Bookman Old Style" w:hAnsi="Bookman Old Style"/>
          <w:sz w:val="22"/>
        </w:rPr>
      </w:pPr>
      <w:r>
        <w:rPr>
          <w:rFonts w:ascii="Bookman Old Style" w:hAnsi="Bookman Old Style"/>
          <w:sz w:val="22"/>
        </w:rPr>
        <w:t xml:space="preserve">        </w:t>
      </w:r>
      <w:r>
        <w:rPr>
          <w:rFonts w:ascii="Bookman Old Style" w:hAnsi="Bookman Old Style"/>
          <w:b/>
          <w:sz w:val="22"/>
        </w:rPr>
        <w:t xml:space="preserve">Review the requirements of your insurance carriers before your appointment.  </w:t>
      </w:r>
      <w:r>
        <w:rPr>
          <w:rFonts w:ascii="Bookman Old Style" w:hAnsi="Bookman Old Style"/>
          <w:sz w:val="22"/>
        </w:rPr>
        <w:t xml:space="preserve">Complying with the exact requirements of your insurance plan(s) will minimize your out-of-pocket expenses.  </w:t>
      </w:r>
      <w:r w:rsidR="00055AEA">
        <w:rPr>
          <w:rFonts w:ascii="Bookman Old Style" w:hAnsi="Bookman Old Style"/>
          <w:sz w:val="22"/>
        </w:rPr>
        <w:t xml:space="preserve">If you are seeing Dr. Garber for treatment of </w:t>
      </w:r>
      <w:r w:rsidR="00AE7F5A">
        <w:rPr>
          <w:rFonts w:ascii="Bookman Old Style" w:hAnsi="Bookman Old Style"/>
          <w:sz w:val="22"/>
        </w:rPr>
        <w:t xml:space="preserve">male </w:t>
      </w:r>
      <w:r w:rsidR="00055AEA">
        <w:rPr>
          <w:rFonts w:ascii="Bookman Old Style" w:hAnsi="Bookman Old Style"/>
          <w:sz w:val="22"/>
        </w:rPr>
        <w:t>sexual dysfunction (</w:t>
      </w:r>
      <w:r w:rsidR="00454072">
        <w:rPr>
          <w:rFonts w:ascii="Bookman Old Style" w:hAnsi="Bookman Old Style"/>
          <w:sz w:val="22"/>
        </w:rPr>
        <w:t>ICD-10 N52.9</w:t>
      </w:r>
      <w:r w:rsidR="00055AEA">
        <w:rPr>
          <w:rFonts w:ascii="Bookman Old Style" w:hAnsi="Bookman Old Style"/>
          <w:sz w:val="22"/>
        </w:rPr>
        <w:t xml:space="preserve">) or for </w:t>
      </w:r>
      <w:r w:rsidR="002E5B4F">
        <w:rPr>
          <w:rFonts w:ascii="Bookman Old Style" w:hAnsi="Bookman Old Style"/>
          <w:sz w:val="22"/>
        </w:rPr>
        <w:t xml:space="preserve">a </w:t>
      </w:r>
      <w:r w:rsidR="00055AEA">
        <w:rPr>
          <w:rFonts w:ascii="Bookman Old Style" w:hAnsi="Bookman Old Style"/>
          <w:sz w:val="22"/>
        </w:rPr>
        <w:t xml:space="preserve">penile implant </w:t>
      </w:r>
      <w:r w:rsidR="002E5B4F">
        <w:rPr>
          <w:rFonts w:ascii="Bookman Old Style" w:hAnsi="Bookman Old Style"/>
          <w:sz w:val="22"/>
        </w:rPr>
        <w:t>procedure</w:t>
      </w:r>
      <w:r w:rsidR="00055AEA">
        <w:rPr>
          <w:rFonts w:ascii="Bookman Old Style" w:hAnsi="Bookman Old Style"/>
          <w:sz w:val="22"/>
        </w:rPr>
        <w:t xml:space="preserve"> (</w:t>
      </w:r>
      <w:r w:rsidR="00454072">
        <w:rPr>
          <w:rFonts w:ascii="Bookman Old Style" w:hAnsi="Bookman Old Style"/>
          <w:sz w:val="22"/>
        </w:rPr>
        <w:t xml:space="preserve">CPT </w:t>
      </w:r>
      <w:r w:rsidR="00055AEA">
        <w:rPr>
          <w:rFonts w:ascii="Bookman Old Style" w:hAnsi="Bookman Old Style"/>
          <w:sz w:val="22"/>
        </w:rPr>
        <w:t xml:space="preserve">54405), </w:t>
      </w:r>
      <w:r w:rsidR="00055AEA" w:rsidRPr="00055AEA">
        <w:rPr>
          <w:rFonts w:ascii="Bookman Old Style" w:hAnsi="Bookman Old Style"/>
          <w:b/>
          <w:sz w:val="22"/>
        </w:rPr>
        <w:t>check that your insurance covers these specific codes</w:t>
      </w:r>
      <w:r w:rsidR="00055AEA">
        <w:rPr>
          <w:rFonts w:ascii="Bookman Old Style" w:hAnsi="Bookman Old Style"/>
          <w:sz w:val="22"/>
        </w:rPr>
        <w:t xml:space="preserve">. </w:t>
      </w:r>
      <w:r>
        <w:rPr>
          <w:rFonts w:ascii="Bookman Old Style" w:hAnsi="Bookman Old Style"/>
          <w:sz w:val="22"/>
        </w:rPr>
        <w:t xml:space="preserve">It is </w:t>
      </w:r>
      <w:r w:rsidRPr="00AE7F5A">
        <w:rPr>
          <w:rFonts w:ascii="Bookman Old Style" w:hAnsi="Bookman Old Style"/>
          <w:b/>
          <w:sz w:val="22"/>
          <w:u w:val="single"/>
        </w:rPr>
        <w:t>your</w:t>
      </w:r>
      <w:r>
        <w:rPr>
          <w:rFonts w:ascii="Bookman Old Style" w:hAnsi="Bookman Old Style"/>
          <w:sz w:val="22"/>
        </w:rPr>
        <w:t xml:space="preserve"> responsibility to obtain a valid referral (if required by your insurance plan) from your primary doctor; </w:t>
      </w:r>
      <w:r>
        <w:rPr>
          <w:rFonts w:ascii="Bookman Old Style" w:hAnsi="Bookman Old Style"/>
          <w:b/>
          <w:sz w:val="22"/>
        </w:rPr>
        <w:t>failure to do so may result in your appointment being rescheduled</w:t>
      </w:r>
      <w:r>
        <w:rPr>
          <w:rFonts w:ascii="Bookman Old Style" w:hAnsi="Bookman Old Style"/>
          <w:sz w:val="22"/>
        </w:rPr>
        <w:t xml:space="preserve">.  </w:t>
      </w:r>
      <w:r>
        <w:rPr>
          <w:rFonts w:ascii="Bookman Old Style" w:hAnsi="Bookman Old Style"/>
          <w:b/>
          <w:sz w:val="22"/>
        </w:rPr>
        <w:t>We cannot call your primary doctor to obtain your referral.</w:t>
      </w:r>
      <w:r>
        <w:rPr>
          <w:rFonts w:ascii="Bookman Old Style" w:hAnsi="Bookman Old Style"/>
          <w:sz w:val="22"/>
        </w:rPr>
        <w:t xml:space="preserve">  If you must cancel your appointment, kindly give us 24 hours notice; a fee will be charged for all no-shows or cancellations without 24 hours notice. If you are more than 15 minutes late, we may need to reschedule your appointment.  We would like to welcome you to our practice.  We will do everything in</w:t>
      </w:r>
      <w:r w:rsidR="00055AEA">
        <w:rPr>
          <w:rFonts w:ascii="Bookman Old Style" w:hAnsi="Bookman Old Style"/>
          <w:sz w:val="22"/>
        </w:rPr>
        <w:t xml:space="preserve"> our power to provide you with</w:t>
      </w:r>
      <w:r>
        <w:rPr>
          <w:rFonts w:ascii="Bookman Old Style" w:hAnsi="Bookman Old Style"/>
          <w:sz w:val="22"/>
        </w:rPr>
        <w:t xml:space="preserve"> confidential, state-of-the-art Urologic care.  </w:t>
      </w:r>
    </w:p>
    <w:p w:rsidR="007E1DAA" w:rsidRDefault="007E1DAA">
      <w:pPr>
        <w:rPr>
          <w:rFonts w:ascii="Bookman Old Style" w:hAnsi="Bookman Old Style"/>
          <w:sz w:val="22"/>
        </w:rPr>
      </w:pPr>
    </w:p>
    <w:p w:rsidR="007E1DAA" w:rsidRDefault="00D6282C">
      <w:pPr>
        <w:rPr>
          <w:rFonts w:ascii="Bookman Old Style" w:hAnsi="Bookman Old Style"/>
          <w:sz w:val="22"/>
        </w:rPr>
      </w:pPr>
      <w:r>
        <w:rPr>
          <w:rFonts w:ascii="Bookman Old Style" w:hAnsi="Bookman Old Style"/>
          <w:sz w:val="22"/>
        </w:rPr>
        <w:t>Bruce B. Garber, MD, FACS</w:t>
      </w:r>
    </w:p>
    <w:p w:rsidR="00D6282C" w:rsidRDefault="00D6282C">
      <w:pPr>
        <w:rPr>
          <w:rFonts w:ascii="Bookman Old Style" w:hAnsi="Bookman Old Style"/>
          <w:sz w:val="22"/>
        </w:rPr>
      </w:pPr>
      <w:r>
        <w:rPr>
          <w:rFonts w:ascii="Bookman Old Style" w:hAnsi="Bookman Old Style"/>
          <w:sz w:val="22"/>
        </w:rPr>
        <w:t>Phone: 215-247-3082     Fax: 215-247-3085</w:t>
      </w:r>
    </w:p>
    <w:sectPr w:rsidR="00D6282C" w:rsidSect="007E1D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09E3"/>
    <w:multiLevelType w:val="singleLevel"/>
    <w:tmpl w:val="4732AF3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6CEA65-3618-4C01-8938-7244017C3BAB}"/>
    <w:docVar w:name="dgnword-eventsink" w:val="92501000"/>
  </w:docVars>
  <w:rsids>
    <w:rsidRoot w:val="00E60A9E"/>
    <w:rsid w:val="00055AEA"/>
    <w:rsid w:val="002D7779"/>
    <w:rsid w:val="002E5B4F"/>
    <w:rsid w:val="00454072"/>
    <w:rsid w:val="007E1DAA"/>
    <w:rsid w:val="00A34187"/>
    <w:rsid w:val="00AE7F5A"/>
    <w:rsid w:val="00D21A37"/>
    <w:rsid w:val="00D6282C"/>
    <w:rsid w:val="00DE3182"/>
    <w:rsid w:val="00E6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D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BRUCE B</vt:lpstr>
    </vt:vector>
  </TitlesOfParts>
  <Company>FUJITSU</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B</dc:title>
  <dc:creator>Bruce B. Garber, M.D.</dc:creator>
  <cp:lastModifiedBy>Bruce Garber</cp:lastModifiedBy>
  <cp:revision>2</cp:revision>
  <cp:lastPrinted>2010-08-06T21:21:00Z</cp:lastPrinted>
  <dcterms:created xsi:type="dcterms:W3CDTF">2016-08-28T18:14:00Z</dcterms:created>
  <dcterms:modified xsi:type="dcterms:W3CDTF">2016-08-28T18:14:00Z</dcterms:modified>
</cp:coreProperties>
</file>